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雅鲁藏布江流域高时空分辨率降水数据（1981-2019）</w:t>
      </w:r>
    </w:p>
    <w:p>
      <w:r>
        <w:rPr>
          <w:sz w:val="22"/>
        </w:rPr>
        <w:t>英文标题：High temporal and spatial resolution precipitation data of Upper Brahmaputra River Basin (1981-2019)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该数据集是“雅鲁藏布江流域高时空分辨率降水数据（1981-2016）”的第二版，在原有基础上增加了2017-2019年的数据。</w:t>
        <w:br/>
        <w:t>该数据集描述了雅鲁藏布江流域的降水时空分布，融合了 CMA、GLDAS、ITP-Forcing、MERRA2、TRMM五套再分析降水产品和卫星降水产品， 并结合流域内9个国家气象站和166个水利部雨量筒的观测降水制作而成，时间范围为1981-2019年，时间分辨率为3 h，空间分辨率为5 km，单位是mm/h。该数据将为雅江流域的研究提供更好的数据支撑，可用于研究流域水文过程对气候变化的响应等领域。具体使用信息请看随数据一同上传的说明文档。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降水强度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雅鲁藏布江</w:t>
        <w:br/>
      </w:r>
      <w:r>
        <w:rPr>
          <w:sz w:val="22"/>
        </w:rPr>
        <w:t>时间关键词：</w:t>
      </w:r>
      <w:r>
        <w:rPr>
          <w:sz w:val="22"/>
        </w:rPr>
        <w:t>1981-2019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3.文件大小：2735.45MB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汪远伟, 王磊, 李秀萍, 周璟. 雅鲁藏布江流域高时空分辨率降水数据（1981-2019）. 时空三极环境大数据平台, DOI:10.5281/zenodo.4674289, CSTR:, </w:t>
      </w:r>
      <w:r>
        <w:t>2021</w:t>
      </w:r>
      <w:r>
        <w:t>.[</w:t>
      </w:r>
      <w:r>
        <w:t xml:space="preserve">LI Xiuping, WANG Yuanwei, WANG Lei, ZHOU Jing. High temporal and spatial resolution precipitation data of Upper Brahmaputra River Basin (1981-2019). A Big Earth Data Platform for Three Poles, DOI:10.5281/zenodo.4674289,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Y., Wang, L., Li, X., Zhou, J., &amp; Hu, Z. (2020). An integration of gauge, satellite, and reanalysis precipitation datasets for the largest river basin of the Tibetan Plateau. Earth System Science Data, 12(3), 1789–1803. https://doi.org/10.5194/essd-12-1789-2020</w:t>
        <w:br/>
        <w:br/>
      </w:r>
      <w:r>
        <w:t>Wang, Y., Wang, L., Zhou, J., Yao, T., Yang, W., Zhong, X., Liu, R., Hu, Z., Luo, L., Ye, Q., Chen, N., &amp; Ding, H. (2021). Vanishing Glaciers at Southeast Tibetan Plateau Have Not Offset the Declining Runoff at Yarlung Zangbo. Geophysical Research Letters, 48(21), e2021GL094651. https://doi.org/10.1029/2021GL094651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汪远伟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wangyuanwei@itpcas.ac.cn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王磊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wanglei@itpcas.ac.cn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李秀萍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lixiuping@itpcas.ac.cn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zhoujing@itpcas.ac.cn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