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西藏北部古生代地层考察科考纪录（2020年9-10月）</w:t>
      </w:r>
    </w:p>
    <w:p>
      <w:r>
        <w:rPr>
          <w:sz w:val="22"/>
        </w:rPr>
        <w:t>英文标题：Northern Tibetan Scientific Expedition document, September-October,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2020年9月5日至10月2日，中国科学院南京地层古生物研究所、南京大学和新京报、中国联通、司机、厨师共计25人的科考队伍实施了藏北多地古生代地层和古生物考察。考察地点包括色林错北、尼玛县北热觉茶卡、尼玛县北荣玛乡、尼玛县南文布乡。色林错北重点考察了班公湖-怒江带中蛇绿混杂岩中的灰岩外来块体的动物群及其来源；热觉茶卡地区重点考察了二叠纪-三叠纪地层中的动物群及其海平面的变化；荣玛乡地区重点考察了保存在龙木错-双湖缝合带中的奥陶纪角石动物群及二叠纪地层中的微体化石；文布乡重点考察了拉萨地块冰期结束后地层和生物群的变化。 该文件记录了一个多月科学考察的实测剖面记录。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无脊椎动物</w:t>
      </w:r>
      <w:r>
        <w:t>,</w:t>
      </w:r>
      <w:r>
        <w:rPr>
          <w:sz w:val="22"/>
        </w:rPr>
        <w:t>地层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尼玛县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三叠纪</w:t>
      </w:r>
      <w:r>
        <w:t xml:space="preserve">, </w:t>
      </w:r>
      <w:r>
        <w:rPr>
          <w:sz w:val="22"/>
        </w:rPr>
        <w:t>二叠纪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2020-09-04 16:00:00+00:00</w:t>
      </w:r>
      <w:r>
        <w:rPr>
          <w:sz w:val="22"/>
        </w:rPr>
        <w:t>--</w:t>
      </w:r>
      <w:r>
        <w:rPr>
          <w:sz w:val="22"/>
        </w:rPr>
        <w:t>2020-10-02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张以春. 西藏北部古生代地层考察科考纪录（2020年9-10月）. 时空三极环境大数据平台, DOI:10.11888/Geo.tpdc.271038, CSTR:18406.11.Geo.tpdc.271038, </w:t>
      </w:r>
      <w:r>
        <w:t>2020</w:t>
      </w:r>
      <w:r>
        <w:t>.[</w:t>
      </w:r>
      <w:r>
        <w:t xml:space="preserve">ZHANG Yichun. Northern Tibetan Scientific Expedition document, September-October, 2020. A Big Earth Data Platform for Three Poles, DOI:10.11888/Geo.tpdc.271038, CSTR:18406.11.Geo.tpdc.271038,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张以春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yczhang@nigpas.ac.cn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