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青藏两省区县域人类活动数据集（2000-2017）（V1.0)</w:t>
      </w:r>
    </w:p>
    <w:p>
      <w:r>
        <w:rPr>
          <w:sz w:val="22"/>
        </w:rPr>
        <w:t>英文标题：Human activity data set of Qinghai Tibet province (2000-2017) (v1.0)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了青海省和西藏自治区各县市区基本情况、综合经济、农业和工业、教育卫生和社会保障四大类30项数据。涵盖了青藏高原主体县级行政单元的人口数量、从业人员、产业产值、农业机械动力、设施农业等反映人类活动的基本数据。数据根据2001-2018年中国县域统计年鉴资料整理，为便于应用，将青海和西藏数据独立建表，各年数据列入其中。该数据以县级行政单位为基本统计单元，可用于分析县域人类活动与社会经济发展状况，也可用于分析农业与农村发展与变化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农村人口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农业总产值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2000-01-10 16:00:00+00:00</w:t>
      </w:r>
      <w:r>
        <w:rPr>
          <w:sz w:val="22"/>
        </w:rPr>
        <w:t>--</w:t>
      </w:r>
      <w:r>
        <w:rPr>
          <w:sz w:val="22"/>
        </w:rPr>
        <w:t>2018-01-09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王兆锋. 青藏两省区县域人类活动数据集（2000-2017）（V1.0). 时空三极环境大数据平台, DOI:10.11888/Socioeco.tpdc.270241, CSTR:18406.11.Socioeco.tpdc.270241, </w:t>
      </w:r>
      <w:r>
        <w:t>2019</w:t>
      </w:r>
      <w:r>
        <w:t>.[</w:t>
      </w:r>
      <w:r>
        <w:t xml:space="preserve">Human activity data set of Qinghai Tibet province (2000-2017) (v1.0). A Big Earth Data Platform for Three Poles, DOI:10.11888/Socioeco.tpdc.270241, CSTR:18406.11.Socioeco.tpdc.270241,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国家统计局农村社会经济调查司. 中国县域统计年鉴（县市卷）（2001-2018）. 青藏两省区2000-2017县域人类活动数据集. 时空三极环境大数据共享与集成平台. 2019.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王兆锋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wangzf@igsnrr.ac.cn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