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北极巴伦支海-喀拉海秋季海冰范围 (1289-1993) AD</w:t>
      </w:r>
    </w:p>
    <w:p>
      <w:r>
        <w:rPr>
          <w:sz w:val="22"/>
        </w:rPr>
        <w:t>英文标题：Autumn sea ice in Barents Kara Sea, Arctic (1289-1993) AD</w:t>
      </w:r>
    </w:p>
    <w:p>
      <w:r>
        <w:rPr>
          <w:sz w:val="32"/>
        </w:rPr>
        <w:t>1、摘要</w:t>
      </w:r>
    </w:p>
    <w:p>
      <w:pPr>
        <w:ind w:firstLine="432"/>
      </w:pPr>
      <w:r>
        <w:rPr>
          <w:sz w:val="22"/>
        </w:rPr>
        <w:t>1)数据内容：重建的1289-1993年北极巴伦支海-喀拉海秋季海冰范围时间序列; 2)数据来源及加工方法：冰芯、树轮代用资料；多种统计方法建模; 3)数据质量描述：年分辨率，可信度高; 4)数据应用成果及前景：历史时期北极海冰变化特征及对气候变化的响应和影响。巴伦支海-喀拉海地区是中国冬春季极端冷空气南下的关键海区，但观测资料的缺乏限制对其规律和变化机制的认识，重建长时间尺度北极海冰的变化特征对研究全球背景下北极海冰变化和对中国历史气候的影响有重要意义。</w:t>
      </w:r>
    </w:p>
    <w:p>
      <w:r>
        <w:rPr>
          <w:sz w:val="32"/>
        </w:rPr>
        <w:t>2、关键词</w:t>
      </w:r>
    </w:p>
    <w:p>
      <w:pPr>
        <w:ind w:left="432"/>
      </w:pPr>
      <w:r>
        <w:rPr>
          <w:sz w:val="22"/>
        </w:rPr>
        <w:t>主题关键词：</w:t>
      </w:r>
      <w:r>
        <w:rPr>
          <w:sz w:val="22"/>
        </w:rPr>
        <w:t>海冰</w:t>
        <w:br/>
      </w:r>
      <w:r>
        <w:rPr>
          <w:sz w:val="22"/>
        </w:rPr>
        <w:t>学科关键词：</w:t>
      </w:r>
      <w:r>
        <w:rPr>
          <w:sz w:val="22"/>
        </w:rPr>
        <w:t>大气</w:t>
      </w:r>
      <w:r>
        <w:t>,</w:t>
      </w:r>
      <w:r>
        <w:rPr>
          <w:sz w:val="22"/>
        </w:rPr>
        <w:t>冰冻圈</w:t>
        <w:br/>
      </w:r>
      <w:r>
        <w:rPr>
          <w:sz w:val="22"/>
        </w:rPr>
        <w:t>地点关键词：</w:t>
      </w:r>
      <w:r>
        <w:rPr>
          <w:sz w:val="22"/>
        </w:rPr>
        <w:t>巴伦支海-喀拉海</w:t>
        <w:br/>
      </w:r>
      <w:r>
        <w:rPr>
          <w:sz w:val="22"/>
        </w:rPr>
        <w:t>时间关键词：</w:t>
      </w:r>
      <w:r>
        <w:rPr>
          <w:sz w:val="22"/>
        </w:rPr>
        <w:t>千年</w:t>
      </w:r>
    </w:p>
    <w:p>
      <w:r>
        <w:rPr>
          <w:sz w:val="32"/>
        </w:rPr>
        <w:t>3、数据细节</w:t>
      </w:r>
    </w:p>
    <w:p>
      <w:pPr>
        <w:ind w:left="432"/>
      </w:pPr>
      <w:r>
        <w:rPr>
          <w:sz w:val="22"/>
        </w:rPr>
        <w:t>1.比例尺：None</w:t>
      </w:r>
    </w:p>
    <w:p>
      <w:pPr>
        <w:ind w:left="432"/>
      </w:pPr>
      <w:r>
        <w:rPr>
          <w:sz w:val="22"/>
        </w:rPr>
        <w:t>2.投影：</w:t>
      </w:r>
    </w:p>
    <w:p>
      <w:pPr>
        <w:ind w:left="432"/>
      </w:pPr>
      <w:r>
        <w:rPr>
          <w:sz w:val="22"/>
        </w:rPr>
        <w:t>3.文件大小：0.02MB</w:t>
      </w:r>
    </w:p>
    <w:p>
      <w:pPr>
        <w:ind w:left="432"/>
      </w:pPr>
      <w:r>
        <w:rPr>
          <w:sz w:val="22"/>
        </w:rPr>
        <w:t>4.数据格式：None</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北：90.0</w:t>
            </w:r>
          </w:p>
        </w:tc>
        <w:tc>
          <w:tcPr>
            <w:tcW w:type="dxa" w:w="2880"/>
          </w:tcPr>
          <w:p>
            <w:r>
              <w:t>-</w:t>
            </w:r>
          </w:p>
        </w:tc>
      </w:tr>
      <w:tr>
        <w:tc>
          <w:tcPr>
            <w:tcW w:type="dxa" w:w="2880"/>
          </w:tcPr>
          <w:p>
            <w:r>
              <w:t>西：None</w:t>
            </w:r>
          </w:p>
        </w:tc>
        <w:tc>
          <w:tcPr>
            <w:tcW w:type="dxa" w:w="2880"/>
          </w:tcPr>
          <w:p>
            <w:r>
              <w:t>-</w:t>
            </w:r>
          </w:p>
        </w:tc>
        <w:tc>
          <w:tcPr>
            <w:tcW w:type="dxa" w:w="2880"/>
          </w:tcPr>
          <w:p>
            <w:r>
              <w:t>东：110.0</w:t>
            </w:r>
          </w:p>
        </w:tc>
      </w:tr>
      <w:tr>
        <w:tc>
          <w:tcPr>
            <w:tcW w:type="dxa" w:w="2880"/>
          </w:tcPr>
          <w:p>
            <w:r>
              <w:t>-</w:t>
            </w:r>
          </w:p>
        </w:tc>
        <w:tc>
          <w:tcPr>
            <w:tcW w:type="dxa" w:w="2880"/>
          </w:tcPr>
          <w:p>
            <w:r>
              <w:t>南：60.0</w:t>
            </w:r>
          </w:p>
        </w:tc>
        <w:tc>
          <w:tcPr>
            <w:tcW w:type="dxa" w:w="2880"/>
          </w:tcPr>
          <w:p>
            <w:r>
              <w:t>-</w:t>
            </w:r>
          </w:p>
        </w:tc>
      </w:tr>
    </w:tbl>
    <w:p>
      <w:r>
        <w:rPr>
          <w:sz w:val="32"/>
        </w:rPr>
        <w:t>5、时间范围</w:t>
      </w:r>
      <w:r>
        <w:rPr>
          <w:sz w:val="22"/>
        </w:rPr>
        <w:t>None</w:t>
      </w:r>
      <w:r>
        <w:rPr>
          <w:sz w:val="22"/>
        </w:rPr>
        <w:t>--</w:t>
      </w:r>
      <w:r>
        <w:rPr>
          <w:sz w:val="22"/>
        </w:rPr>
        <w:t>None</w:t>
      </w:r>
    </w:p>
    <w:p>
      <w:r>
        <w:rPr>
          <w:sz w:val="32"/>
        </w:rPr>
        <w:t>6、引用方式</w:t>
      </w:r>
    </w:p>
    <w:p>
      <w:pPr>
        <w:ind w:left="432"/>
      </w:pPr>
      <w:r>
        <w:rPr>
          <w:sz w:val="22"/>
        </w:rPr>
        <w:t xml:space="preserve">数据的引用: </w:t>
      </w:r>
    </w:p>
    <w:p>
      <w:pPr>
        <w:ind w:left="432" w:firstLine="432"/>
      </w:pPr>
      <w:r>
        <w:t xml:space="preserve">效存德. 北极巴伦支海-喀拉海秋季海冰范围 (1289-1993) AD. 时空三极环境大数据平台, DOI:10.11888/Meteoro.tpdc.270926, CSTR:18406.11.Meteoro.tpdc.270926, </w:t>
      </w:r>
      <w:r>
        <w:t>2019</w:t>
      </w:r>
      <w:r>
        <w:t>.[</w:t>
      </w:r>
      <w:r>
        <w:t xml:space="preserve">XIAO Cunde. Autumn sea ice in Barents Kara Sea, Arctic (1289-1993) AD. A Big Earth Data Platform for Three Poles, DOI:10.11888/Meteoro.tpdc.270926, CSTR:18406.11.Meteoro.tpdc.270926, </w:t>
      </w:r>
      <w:r>
        <w:t>2019</w:t>
      </w:r>
      <w:r>
        <w:rPr>
          <w:sz w:val="22"/>
        </w:rPr>
        <w:t>]</w:t>
      </w:r>
    </w:p>
    <w:p>
      <w:pPr>
        <w:ind w:left="432"/>
      </w:pPr>
      <w:r>
        <w:rPr>
          <w:sz w:val="22"/>
        </w:rPr>
        <w:t xml:space="preserve">文章的引用: </w:t>
      </w:r>
    </w:p>
    <w:p>
      <w:pPr>
        <w:ind w:left="864"/>
      </w:pPr>
      <w:r>
        <w:t>Zhang, Q. , Xiao, C. , Ding, M. , &amp; Dou, T. . (2018). Reconstruction of autumn sea ice extent changes since ad1289 in the barents-kara sea, arctic. Science China Earth Sciences, 61(9),1279-1291</w:t>
        <w:br/>
        <w:br/>
      </w:r>
    </w:p>
    <w:p>
      <w:r>
        <w:rPr>
          <w:sz w:val="32"/>
        </w:rPr>
        <w:t>7、资助项目信息</w:t>
      </w:r>
    </w:p>
    <w:p>
      <w:pPr>
        <w:ind w:left="432"/>
      </w:pPr>
      <w:r>
        <w:rPr>
          <w:sz w:val="22"/>
        </w:rPr>
        <w:t>地球大数据科学工程专项时空三极环境项目</w:t>
        <w:br/>
      </w:r>
    </w:p>
    <w:p>
      <w:r>
        <w:rPr>
          <w:sz w:val="32"/>
        </w:rPr>
        <w:t>8、数据资源提供者</w:t>
      </w:r>
    </w:p>
    <w:p>
      <w:pPr>
        <w:ind w:left="432"/>
      </w:pPr>
      <w:r>
        <w:rPr>
          <w:sz w:val="22"/>
        </w:rPr>
        <w:t xml:space="preserve">姓名: </w:t>
      </w:r>
      <w:r>
        <w:rPr>
          <w:sz w:val="22"/>
        </w:rPr>
        <w:t>效存德</w:t>
        <w:br/>
      </w:r>
      <w:r>
        <w:rPr>
          <w:sz w:val="22"/>
        </w:rPr>
        <w:t xml:space="preserve">单位: </w:t>
      </w:r>
      <w:r>
        <w:rPr>
          <w:sz w:val="22"/>
        </w:rPr>
        <w:t>北京师范大学</w:t>
        <w:br/>
      </w:r>
      <w:r>
        <w:rPr>
          <w:sz w:val="22"/>
        </w:rPr>
        <w:t xml:space="preserve">电子邮件: </w:t>
      </w:r>
      <w:r>
        <w:rPr>
          <w:sz w:val="22"/>
        </w:rPr>
        <w:t>cdxiao@lzb.ac.cn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